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jc w:val="center"/>
        <w:rPr>
          <w:rFonts w:ascii="Helvetica" w:cs="Helvetica" w:hAnsi="Helvetica" w:eastAsia="Helvetica"/>
          <w:b w:val="1"/>
          <w:bCs w:val="1"/>
          <w:color w:val="5b9bd5"/>
          <w:sz w:val="36"/>
          <w:szCs w:val="36"/>
          <w:u w:val="single" w:color="5b9bd5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</w:rPr>
      </w:pPr>
      <w:r>
        <w:rPr>
          <w:rFonts w:ascii="Helvetica" w:hAnsi="Helvetica"/>
          <w:b w:val="1"/>
          <w:bCs w:val="1"/>
          <w:color w:val="5b9bd5"/>
          <w:sz w:val="36"/>
          <w:szCs w:val="36"/>
          <w:u w:val="single" w:color="5b9bd5"/>
          <w:rtl w:val="0"/>
          <w:lang w:val="de-DE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</w:rPr>
        <w:t xml:space="preserve">BISHOPTHORPE TENNIS CLUB </w:t>
      </w:r>
      <w:r>
        <w:rPr>
          <w:rFonts w:ascii="Helvetica" w:hAnsi="Helvetica" w:hint="default"/>
          <w:b w:val="1"/>
          <w:bCs w:val="1"/>
          <w:color w:val="5b9bd5"/>
          <w:sz w:val="36"/>
          <w:szCs w:val="36"/>
          <w:u w:val="single" w:color="5b9bd5"/>
          <w:rtl w:val="0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</w:rPr>
        <w:t xml:space="preserve">– </w:t>
      </w:r>
      <w:r>
        <w:rPr>
          <w:rFonts w:ascii="Helvetica" w:hAnsi="Helvetica"/>
          <w:b w:val="1"/>
          <w:bCs w:val="1"/>
          <w:color w:val="5b9bd5"/>
          <w:sz w:val="36"/>
          <w:szCs w:val="36"/>
          <w:u w:val="single" w:color="5b9bd5"/>
          <w:rtl w:val="0"/>
          <w:lang w:val="de-DE"/>
          <w14:shadow w14:sx="100000" w14:sy="100000" w14:kx="0" w14:ky="0" w14:algn="tl" w14:blurRad="50800" w14:dist="25400" w14:dir="5400000">
            <w14:srgbClr w14:val="6E747A">
              <w14:alpha w14:val="57000"/>
            </w14:srgbClr>
          </w14:shadow>
        </w:rPr>
        <w:t>MEMBERSHIP FORM 2022/23</w:t>
      </w:r>
    </w:p>
    <w:p>
      <w:pPr>
        <w:pStyle w:val="Body"/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select your membership type(s) below:</w:t>
      </w:r>
    </w:p>
    <w:p>
      <w:pPr>
        <w:pStyle w:val="No Spacing"/>
        <w:rPr>
          <w:sz w:val="20"/>
          <w:szCs w:val="20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4"/>
        <w:gridCol w:w="3117"/>
        <w:gridCol w:w="1418"/>
        <w:gridCol w:w="1367"/>
      </w:tblGrid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pacing w:val="5"/>
                <w:sz w:val="20"/>
                <w:szCs w:val="20"/>
                <w:rtl w:val="0"/>
                <w:lang w:val="en-US"/>
              </w:rPr>
              <w:t>Membership Type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pacing w:val="5"/>
                <w:sz w:val="20"/>
                <w:szCs w:val="20"/>
                <w:rtl w:val="0"/>
                <w:lang w:val="en-US"/>
              </w:rPr>
              <w:t xml:space="preserve">Price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pacing w:val="5"/>
                <w:sz w:val="20"/>
                <w:szCs w:val="20"/>
                <w:rtl w:val="0"/>
                <w:lang w:val="en-US"/>
              </w:rPr>
              <w:t>Quantity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pacing w:val="5"/>
                <w:sz w:val="20"/>
                <w:szCs w:val="20"/>
                <w:rtl w:val="0"/>
                <w:lang w:val="en-US"/>
              </w:rPr>
              <w:t>Total (</w:t>
            </w:r>
            <w:r>
              <w:rPr>
                <w:b w:val="1"/>
                <w:bCs w:val="1"/>
                <w:i w:val="1"/>
                <w:iCs w:val="1"/>
                <w:spacing w:val="5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b w:val="1"/>
                <w:bCs w:val="1"/>
                <w:i w:val="1"/>
                <w:iCs w:val="1"/>
                <w:spacing w:val="5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Adult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80 (</w:t>
            </w: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85 from 4/4/22)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Junior (under 18 at 01/04/22)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30 (</w:t>
            </w: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35 from 4/4/22)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Student in full time education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30 (</w:t>
            </w: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35 from 4/4/22)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Court key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Clubhouse key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6231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TOTAL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£</w:t>
            </w:r>
          </w:p>
        </w:tc>
      </w:tr>
    </w:tbl>
    <w:p>
      <w:pPr>
        <w:pStyle w:val="No Spacing"/>
        <w:widowControl w:val="0"/>
        <w:rPr>
          <w:sz w:val="20"/>
          <w:szCs w:val="20"/>
        </w:rPr>
      </w:pPr>
    </w:p>
    <w:p>
      <w:pPr>
        <w:pStyle w:val="Body"/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05"/>
        <w:gridCol w:w="3005"/>
        <w:gridCol w:w="3006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 xml:space="preserve">Payment method 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Bank Transfer ONLY</w:t>
            </w:r>
          </w:p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No cheques or cash accepted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en-US"/>
        </w:rPr>
        <w:t>See overleaf for payment details</w:t>
      </w:r>
    </w:p>
    <w:p>
      <w:pPr>
        <w:pStyle w:val="No Spacing"/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Please complete the details below.  For junior members, please enter the details of the primary emergency contact. 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PLEASE COMPLETE ALL DETAILS VERY CLEARLY ESPECIALLY EMAIL ADDRESSES AND TEL NUMBERS!</w:t>
      </w:r>
    </w:p>
    <w:p>
      <w:pPr>
        <w:pStyle w:val="No Spacing"/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Adult Member 1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8"/>
        <w:gridCol w:w="8028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Address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Tel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rPr>
          <w:rFonts w:ascii="Calibri" w:cs="Calibri" w:hAnsi="Calibri" w:eastAsia="Calibri"/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Adult Member 2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8"/>
        <w:gridCol w:w="8028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Address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Tel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8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rPr>
          <w:rFonts w:ascii="Calibri" w:cs="Calibri" w:hAnsi="Calibri" w:eastAsia="Calibri"/>
          <w:b w:val="1"/>
          <w:bCs w:val="1"/>
        </w:rPr>
      </w:pPr>
    </w:p>
    <w:p>
      <w:pPr>
        <w:pStyle w:val="No Spacing"/>
      </w:pPr>
    </w:p>
    <w:p>
      <w:pPr>
        <w:pStyle w:val="No Spacing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Junior Members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05"/>
        <w:gridCol w:w="3005"/>
        <w:gridCol w:w="3006"/>
      </w:tblGrid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 of Birth</w:t>
            </w:r>
          </w:p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Emergency Contact Number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90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Any medical conditions, allergies or other information that you think we should know about:</w:t>
            </w:r>
          </w:p>
          <w:p>
            <w:pPr>
              <w:pStyle w:val="No Spacing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No Spacing"/>
            </w:pPr>
            <w:r>
              <w:rPr>
                <w:b w:val="1"/>
                <w:bCs w:val="1"/>
                <w:lang w:val="en-US"/>
              </w:rPr>
            </w:r>
          </w:p>
        </w:tc>
      </w:tr>
    </w:tbl>
    <w:p>
      <w:pPr>
        <w:pStyle w:val="No Spacing"/>
        <w:widowControl w:val="0"/>
        <w:rPr>
          <w:rFonts w:ascii="Calibri" w:cs="Calibri" w:hAnsi="Calibri" w:eastAsia="Calibri"/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On behalf of all the above named members, I confirm that I have read and understood the Club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s policies, particularly in relation to junior members and the General Data Protection Regulation (summarised overleaf).</w:t>
      </w:r>
    </w:p>
    <w:p>
      <w:pPr>
        <w:pStyle w:val="Body"/>
        <w:rPr>
          <w:i w:val="1"/>
          <w:iCs w:val="1"/>
          <w:sz w:val="20"/>
          <w:szCs w:val="20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2"/>
        <w:gridCol w:w="4540"/>
        <w:gridCol w:w="576"/>
        <w:gridCol w:w="1648"/>
      </w:tblGrid>
      <w:tr>
        <w:tblPrEx>
          <w:shd w:val="clear" w:color="auto" w:fill="d0ddef"/>
        </w:tblPrEx>
        <w:trPr>
          <w:trHeight w:val="802" w:hRule="atLeast"/>
        </w:trPr>
        <w:tc>
          <w:tcPr>
            <w:tcW w:type="dxa" w:w="2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Signature of first member</w:t>
            </w:r>
            <w:r>
              <w:rPr>
                <w:b w:val="1"/>
                <w:bCs w:val="1"/>
                <w:i w:val="1"/>
                <w:iCs w:val="1"/>
                <w:sz w:val="18"/>
                <w:szCs w:val="18"/>
              </w:rPr>
            </w:r>
          </w:p>
        </w:tc>
        <w:tc>
          <w:tcPr>
            <w:tcW w:type="dxa" w:w="4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Date</w:t>
            </w:r>
          </w:p>
        </w:tc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18"/>
                <w:szCs w:val="18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18"/>
          <w:szCs w:val="18"/>
        </w:rPr>
      </w:pPr>
    </w:p>
    <w:p>
      <w:pPr>
        <w:pStyle w:val="Body"/>
        <w:rPr>
          <w:i w:val="1"/>
          <w:iCs w:val="1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Payment Information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Due to the current situation, payment can ONLY be made by bank transfer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Our bank details are: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 xml:space="preserve">Account Name: </w:t>
        <w:tab/>
        <w:t>Bishopthorpe Tennis Club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>Sort Code:</w:t>
        <w:tab/>
        <w:t>09-01-53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>Account No.:</w:t>
        <w:tab/>
        <w:t>19905489</w:t>
      </w:r>
    </w:p>
    <w:p>
      <w:pPr>
        <w:pStyle w:val="Body"/>
        <w:rPr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en-US"/>
        </w:rPr>
        <w:t>Please include your name as a reference</w:t>
      </w:r>
      <w:r>
        <w:rPr>
          <w:sz w:val="18"/>
          <w:szCs w:val="18"/>
          <w:rtl w:val="0"/>
          <w:lang w:val="en-US"/>
        </w:rPr>
        <w:t xml:space="preserve"> when paying by bank transfer.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Forms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Due to the current situation, forms can ONLY be returned electronically.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Please email your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"mailto:bishopthorpetennisclub@gmail.com"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bishopthorpetennisclub@gmail.com</w:t>
      </w:r>
      <w:r>
        <w:rPr/>
        <w:fldChar w:fldCharType="end" w:fldLock="0"/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Club Policies</w:t>
      </w: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By becoming a member of the club all members are agreeing to adhere to all policies and procedures of the Bishopthorpe tennis Club.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Children: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 agree to my child taking part in activities at Bishopthorpe Tennis Club.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I confirm my child will comply with the Code of Conduct (on display in the Club House).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I understand that in the event of an accident or injury, the Club will make every effort to contact me and then to deal with the incident appropriately.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 Club Constitution, Code of Conduct and Child Welfare Policy are on display in the Club House.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We comply with the General Data Protection Regulation and will only use the details you provide to contact you in relation to Club activities.  Your details will never be shared with a third party without your explicit consent.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</w:pPr>
      <w:r>
        <w:rPr>
          <w:sz w:val="18"/>
          <w:szCs w:val="18"/>
          <w:rtl w:val="0"/>
          <w:lang w:val="en-US"/>
        </w:rPr>
        <w:t xml:space="preserve">If you require any further information, do not hesitate to contact us on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"mailto:bishopthorpetennisclub@gmail.com"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bishopthorpetennisclub@gmail.com</w:t>
      </w:r>
      <w:r>
        <w:rPr/>
        <w:fldChar w:fldCharType="end" w:fldLock="0"/>
      </w:r>
      <w:r>
        <w:rPr>
          <w:sz w:val="18"/>
          <w:szCs w:val="18"/>
          <w:rtl w:val="0"/>
        </w:rPr>
        <w:t xml:space="preserve">.  </w:t>
      </w:r>
    </w:p>
    <w:sectPr>
      <w:headerReference w:type="default" r:id="rId4"/>
      <w:footerReference w:type="default" r:id="rId5"/>
      <w:pgSz w:w="11900" w:h="16840" w:orient="portrait"/>
      <w:pgMar w:top="284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18"/>
      <w:szCs w:val="1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